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11EB2C">
      <w:pPr>
        <w:spacing w:line="576" w:lineRule="exact"/>
        <w:jc w:val="left"/>
        <w:rPr>
          <w:rFonts w:eastAsia="黑体"/>
          <w:kern w:val="0"/>
          <w:sz w:val="32"/>
          <w:szCs w:val="30"/>
        </w:rPr>
      </w:pPr>
      <w:r>
        <w:rPr>
          <w:rFonts w:hint="eastAsia" w:ascii="黑体" w:hAnsi="黑体" w:eastAsia="黑体"/>
          <w:color w:val="000000"/>
          <w:sz w:val="32"/>
          <w:szCs w:val="30"/>
        </w:rPr>
        <w:t>附件2</w:t>
      </w:r>
    </w:p>
    <w:tbl>
      <w:tblPr>
        <w:tblStyle w:val="10"/>
        <w:tblW w:w="9775" w:type="dxa"/>
        <w:tblInd w:w="-3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5"/>
        <w:gridCol w:w="6619"/>
        <w:gridCol w:w="2351"/>
      </w:tblGrid>
      <w:tr w14:paraId="7459DD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9775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 w14:paraId="4039F2B6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  <w:r>
              <w:rPr>
                <w:rFonts w:hint="eastAsia" w:ascii="方正小标宋_GBK" w:hAnsi="仿宋" w:eastAsia="方正小标宋_GBK" w:cs="仿宋"/>
                <w:color w:val="000000"/>
                <w:sz w:val="44"/>
                <w:szCs w:val="44"/>
              </w:rPr>
              <w:t>（供应商名称）</w:t>
            </w:r>
          </w:p>
          <w:p w14:paraId="3E2B2143">
            <w:pPr>
              <w:widowControl/>
              <w:shd w:val="clear" w:color="auto" w:fill="FFFFFF"/>
              <w:spacing w:line="600" w:lineRule="exact"/>
              <w:jc w:val="center"/>
              <w:rPr>
                <w:rFonts w:cs="仿宋" w:asciiTheme="minorEastAsia" w:hAnsiTheme="minorEastAsia" w:eastAsiaTheme="minorEastAsia"/>
                <w:color w:val="000000"/>
                <w:sz w:val="44"/>
                <w:szCs w:val="44"/>
              </w:rPr>
            </w:pPr>
            <w:r>
              <w:rPr>
                <w:rFonts w:hint="eastAsia" w:cs="仿宋" w:asciiTheme="minorEastAsia" w:hAnsiTheme="minorEastAsia" w:eastAsiaTheme="minorEastAsia"/>
                <w:color w:val="000000"/>
                <w:sz w:val="44"/>
                <w:szCs w:val="44"/>
              </w:rPr>
              <w:t>关于</w:t>
            </w:r>
            <w:r>
              <w:rPr>
                <w:rFonts w:hint="eastAsia" w:cs="宋体" w:asciiTheme="minorEastAsia" w:hAnsiTheme="minorEastAsia" w:eastAsiaTheme="minorEastAsia"/>
                <w:color w:val="000000"/>
                <w:sz w:val="44"/>
                <w:szCs w:val="44"/>
              </w:rPr>
              <w:t>成都金沙遗址博物馆</w:t>
            </w:r>
            <w:r>
              <w:rPr>
                <w:rFonts w:hint="eastAsia" w:cs="MicrosoftYaHei" w:asciiTheme="minorEastAsia" w:hAnsiTheme="minorEastAsia" w:eastAsiaTheme="minorEastAsia"/>
                <w:bCs/>
                <w:color w:val="000000"/>
                <w:kern w:val="0"/>
                <w:sz w:val="44"/>
                <w:szCs w:val="44"/>
                <w:shd w:val="clear" w:color="auto" w:fill="FFFFFF"/>
              </w:rPr>
              <w:t>2027-2028</w:t>
            </w:r>
            <w:r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 w:val="44"/>
                <w:szCs w:val="44"/>
                <w:shd w:val="clear" w:color="auto" w:fill="FFFFFF"/>
              </w:rPr>
              <w:t>年度遗迹馆土遗址</w:t>
            </w:r>
            <w:bookmarkStart w:id="0" w:name="_GoBack"/>
            <w:bookmarkEnd w:id="0"/>
            <w:r>
              <w:rPr>
                <w:rFonts w:hint="eastAsia" w:cs="宋体" w:asciiTheme="minorEastAsia" w:hAnsiTheme="minorEastAsia" w:eastAsiaTheme="minorEastAsia"/>
                <w:bCs/>
                <w:color w:val="000000"/>
                <w:kern w:val="0"/>
                <w:sz w:val="44"/>
                <w:szCs w:val="44"/>
                <w:shd w:val="clear" w:color="auto" w:fill="FFFFFF"/>
              </w:rPr>
              <w:t>日常保养服务</w:t>
            </w:r>
            <w:r>
              <w:rPr>
                <w:rFonts w:hint="eastAsia" w:cs="方正小标宋_GBK" w:asciiTheme="minorEastAsia" w:hAnsiTheme="minorEastAsia" w:eastAsiaTheme="minorEastAsia"/>
                <w:color w:val="000000"/>
                <w:sz w:val="44"/>
                <w:szCs w:val="44"/>
              </w:rPr>
              <w:t>项目</w:t>
            </w:r>
            <w:r>
              <w:rPr>
                <w:rFonts w:hint="eastAsia" w:cs="仿宋" w:asciiTheme="minorEastAsia" w:hAnsiTheme="minorEastAsia" w:eastAsiaTheme="minorEastAsia"/>
                <w:color w:val="000000"/>
                <w:sz w:val="44"/>
                <w:szCs w:val="44"/>
              </w:rPr>
              <w:t>的报价明细表</w:t>
            </w:r>
          </w:p>
          <w:p w14:paraId="1158FF21">
            <w:pPr>
              <w:spacing w:line="600" w:lineRule="exact"/>
              <w:jc w:val="center"/>
              <w:rPr>
                <w:rFonts w:ascii="方正小标宋_GBK" w:hAnsi="仿宋" w:eastAsia="方正小标宋_GBK" w:cs="仿宋"/>
                <w:color w:val="000000"/>
                <w:sz w:val="44"/>
                <w:szCs w:val="44"/>
              </w:rPr>
            </w:pPr>
          </w:p>
        </w:tc>
      </w:tr>
      <w:tr w14:paraId="63B255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0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E352FCC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序号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80D629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报价内容（以</w:t>
            </w:r>
            <w:r>
              <w:rPr>
                <w:rFonts w:hint="eastAsia" w:ascii="宋体" w:hAnsi="宋体" w:cs="宋体"/>
                <w:sz w:val="28"/>
                <w:szCs w:val="28"/>
              </w:rPr>
              <w:t>下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内容</w:t>
            </w:r>
            <w:r>
              <w:rPr>
                <w:rFonts w:hint="eastAsia" w:ascii="宋体" w:hAnsi="宋体" w:cs="宋体"/>
                <w:sz w:val="28"/>
                <w:szCs w:val="28"/>
              </w:rPr>
              <w:t>为示例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）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634F5E6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含税报价金额           （保留2位小数）</w:t>
            </w:r>
          </w:p>
        </w:tc>
      </w:tr>
      <w:tr w14:paraId="16CE8A0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5389172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1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B1BF779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1B1D01F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6DCC45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E5D1AAD">
            <w:pPr>
              <w:jc w:val="center"/>
              <w:rPr>
                <w:rFonts w:ascii="方正仿宋_GB2312" w:hAnsi="方正仿宋_GB2312" w:eastAsia="方正仿宋_GB2312" w:cs="方正仿宋_GB2312"/>
                <w:color w:val="000000"/>
                <w:sz w:val="24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2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F4FAD5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FB3011B">
            <w:pPr>
              <w:jc w:val="center"/>
              <w:rPr>
                <w:rFonts w:ascii="方正仿宋_GB2312" w:hAnsi="方正仿宋_GB2312" w:eastAsia="方正仿宋_GB2312" w:cs="方正仿宋_GB2312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7AD2D1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27E3A0E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3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CDCE04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2486E92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  <w:tr w14:paraId="0B4834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3" w:hRule="atLeast"/>
        </w:trPr>
        <w:tc>
          <w:tcPr>
            <w:tcW w:w="8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1B249C56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4</w:t>
            </w:r>
          </w:p>
        </w:tc>
        <w:tc>
          <w:tcPr>
            <w:tcW w:w="661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30711D70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</w:rPr>
            </w:pPr>
            <w:r>
              <w:rPr>
                <w:rFonts w:hint="eastAsia" w:ascii="方正仿宋_GB2312" w:hAnsi="方正仿宋_GB2312" w:eastAsia="方正仿宋_GB2312" w:cs="方正仿宋_GB2312"/>
                <w:b/>
                <w:bCs/>
                <w:sz w:val="28"/>
                <w:szCs w:val="28"/>
              </w:rPr>
              <w:t>合计</w:t>
            </w:r>
          </w:p>
        </w:tc>
        <w:tc>
          <w:tcPr>
            <w:tcW w:w="235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14F14F">
            <w:pPr>
              <w:jc w:val="center"/>
              <w:rPr>
                <w:rFonts w:ascii="方正仿宋_GB2312" w:hAnsi="方正仿宋_GB2312" w:eastAsia="方正仿宋_GB2312" w:cs="方正仿宋_GB2312"/>
                <w:sz w:val="28"/>
                <w:szCs w:val="28"/>
                <w:u w:val="single"/>
              </w:rPr>
            </w:pP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  <w:u w:val="single"/>
              </w:rPr>
              <w:t xml:space="preserve">       </w:t>
            </w:r>
            <w:r>
              <w:rPr>
                <w:rFonts w:hint="eastAsia" w:ascii="方正仿宋_GB2312" w:hAnsi="方正仿宋_GB2312" w:eastAsia="方正仿宋_GB2312" w:cs="方正仿宋_GB2312"/>
                <w:sz w:val="28"/>
                <w:szCs w:val="28"/>
              </w:rPr>
              <w:t>万元/年</w:t>
            </w:r>
          </w:p>
        </w:tc>
      </w:tr>
    </w:tbl>
    <w:p w14:paraId="004E7E28">
      <w:pPr>
        <w:pStyle w:val="14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F296220-C769-4FA5-9B5C-CF81F6078053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2" w:fontKey="{4F656644-4A2B-4C59-93A7-5E2127E12FEF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D656FE0B-6889-4A8B-9F09-91E40A2ADB02}"/>
  </w:font>
  <w:font w:name="MicrosoftYaHei">
    <w:altName w:val="HanWangCC02"/>
    <w:panose1 w:val="00000000000000000000"/>
    <w:charset w:val="00"/>
    <w:family w:val="auto"/>
    <w:pitch w:val="default"/>
    <w:sig w:usb0="00000000" w:usb1="00000000" w:usb2="00000000" w:usb3="00000000" w:csb0="00000000" w:csb1="00000000"/>
    <w:embedRegular r:id="rId4" w:fontKey="{6D5B7D80-50DB-48D2-87A5-0DA1B7897E85}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  <w:embedRegular r:id="rId5" w:fontKey="{D782EBC6-AC36-4449-8122-CDA78A64902B}"/>
  </w:font>
  <w:font w:name="HanWangCC02">
    <w:panose1 w:val="02000500000000000000"/>
    <w:charset w:val="88"/>
    <w:family w:val="auto"/>
    <w:pitch w:val="default"/>
    <w:sig w:usb0="800000E3" w:usb1="38C9787A" w:usb2="00000016" w:usb3="00000000" w:csb0="00100000" w:csb1="8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06"/>
    <w:multiLevelType w:val="multilevel"/>
    <w:tmpl w:val="00000006"/>
    <w:lvl w:ilvl="0" w:tentative="0">
      <w:start w:val="1"/>
      <w:numFmt w:val="chineseCountingThousand"/>
      <w:suff w:val="space"/>
      <w:lvlText w:val="%1. "/>
      <w:lvlJc w:val="left"/>
      <w:pPr>
        <w:ind w:left="907" w:hanging="907"/>
      </w:pPr>
      <w:rPr>
        <w:rFonts w:hint="eastAsia"/>
      </w:rPr>
    </w:lvl>
    <w:lvl w:ilvl="1" w:tentative="0">
      <w:start w:val="1"/>
      <w:numFmt w:val="decimal"/>
      <w:isLgl/>
      <w:suff w:val="space"/>
      <w:lvlText w:val="%1.%2 "/>
      <w:lvlJc w:val="left"/>
      <w:pPr>
        <w:ind w:left="794" w:hanging="794"/>
      </w:pPr>
    </w:lvl>
    <w:lvl w:ilvl="2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3" w:tentative="0">
      <w:start w:val="0"/>
      <w:numFmt w:val="none"/>
      <w:lvlText w:val=""/>
      <w:lvlJc w:val="left"/>
      <w:pPr>
        <w:tabs>
          <w:tab w:val="left" w:pos="360"/>
        </w:tabs>
      </w:pPr>
      <w:rPr>
        <w:rFonts w:cs="Times New Roman"/>
      </w:rPr>
    </w:lvl>
    <w:lvl w:ilvl="4" w:tentative="0">
      <w:start w:val="0"/>
      <w:numFmt w:val="decimal"/>
      <w:pStyle w:val="12"/>
      <w:lvlText w:val=""/>
      <w:lvlJc w:val="left"/>
      <w:rPr>
        <w:rFonts w:cs="Times New Roman"/>
      </w:rPr>
    </w:lvl>
    <w:lvl w:ilvl="5" w:tentative="0">
      <w:start w:val="0"/>
      <w:numFmt w:val="decimal"/>
      <w:lvlText w:val=""/>
      <w:lvlJc w:val="left"/>
      <w:rPr>
        <w:rFonts w:cs="Times New Roman"/>
      </w:rPr>
    </w:lvl>
    <w:lvl w:ilvl="6" w:tentative="0">
      <w:start w:val="0"/>
      <w:numFmt w:val="decimal"/>
      <w:lvlText w:val=""/>
      <w:lvlJc w:val="left"/>
      <w:rPr>
        <w:rFonts w:cs="Times New Roman"/>
      </w:rPr>
    </w:lvl>
    <w:lvl w:ilvl="7" w:tentative="0">
      <w:start w:val="0"/>
      <w:numFmt w:val="decimal"/>
      <w:lvlText w:val=""/>
      <w:lvlJc w:val="left"/>
      <w:rPr>
        <w:rFonts w:cs="Times New Roman"/>
      </w:rPr>
    </w:lvl>
    <w:lvl w:ilvl="8" w:tentative="0">
      <w:start w:val="0"/>
      <w:numFmt w:val="decimal"/>
      <w:lvlText w:val="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TrueTypeFonts/>
  <w:saveSubset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A8C72D8"/>
    <w:rsid w:val="00043550"/>
    <w:rsid w:val="00073956"/>
    <w:rsid w:val="00074D9C"/>
    <w:rsid w:val="000F4711"/>
    <w:rsid w:val="00193305"/>
    <w:rsid w:val="002B260A"/>
    <w:rsid w:val="002D2EB6"/>
    <w:rsid w:val="00365CCB"/>
    <w:rsid w:val="00406F43"/>
    <w:rsid w:val="004F133F"/>
    <w:rsid w:val="006058E6"/>
    <w:rsid w:val="00642E9A"/>
    <w:rsid w:val="006B2AC3"/>
    <w:rsid w:val="008F5590"/>
    <w:rsid w:val="009B1793"/>
    <w:rsid w:val="00A252EB"/>
    <w:rsid w:val="00DA401B"/>
    <w:rsid w:val="00DD478E"/>
    <w:rsid w:val="00E734AA"/>
    <w:rsid w:val="0385332D"/>
    <w:rsid w:val="069C7A9E"/>
    <w:rsid w:val="06F51FE4"/>
    <w:rsid w:val="0E76394B"/>
    <w:rsid w:val="10742A24"/>
    <w:rsid w:val="13734411"/>
    <w:rsid w:val="1AD06918"/>
    <w:rsid w:val="1B4D4249"/>
    <w:rsid w:val="1D014681"/>
    <w:rsid w:val="1E6A4663"/>
    <w:rsid w:val="1EBC3110"/>
    <w:rsid w:val="20665C82"/>
    <w:rsid w:val="217F5013"/>
    <w:rsid w:val="250B3DCF"/>
    <w:rsid w:val="260D24A3"/>
    <w:rsid w:val="28E41179"/>
    <w:rsid w:val="2A6E1037"/>
    <w:rsid w:val="2BCC0FDB"/>
    <w:rsid w:val="2DDB4C35"/>
    <w:rsid w:val="30141411"/>
    <w:rsid w:val="31741628"/>
    <w:rsid w:val="345345DB"/>
    <w:rsid w:val="363D46DF"/>
    <w:rsid w:val="38D374B4"/>
    <w:rsid w:val="397A79F8"/>
    <w:rsid w:val="3A8C72D8"/>
    <w:rsid w:val="41523008"/>
    <w:rsid w:val="42576B28"/>
    <w:rsid w:val="444924A1"/>
    <w:rsid w:val="484B47A6"/>
    <w:rsid w:val="4ADE4FCC"/>
    <w:rsid w:val="4CE67797"/>
    <w:rsid w:val="4D031C1F"/>
    <w:rsid w:val="4E962786"/>
    <w:rsid w:val="50D715FA"/>
    <w:rsid w:val="58B8154B"/>
    <w:rsid w:val="5BFB3A80"/>
    <w:rsid w:val="5D911697"/>
    <w:rsid w:val="60985FC5"/>
    <w:rsid w:val="6466598A"/>
    <w:rsid w:val="66DB1226"/>
    <w:rsid w:val="674F611F"/>
    <w:rsid w:val="691579EA"/>
    <w:rsid w:val="69995F28"/>
    <w:rsid w:val="6D202B21"/>
    <w:rsid w:val="6EBC3B8E"/>
    <w:rsid w:val="73045C91"/>
    <w:rsid w:val="73722F12"/>
    <w:rsid w:val="797C1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qFormat="1" w:unhideWhenUsed="0" w:uiPriority="0" w:semiHidden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qFormat="1" w:unhideWhenUsed="0" w:uiPriority="0" w:semiHidden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3"/>
    <w:basedOn w:val="1"/>
    <w:next w:val="1"/>
    <w:qFormat/>
    <w:uiPriority w:val="0"/>
    <w:pPr>
      <w:keepNext/>
      <w:keepLines/>
      <w:jc w:val="center"/>
      <w:outlineLvl w:val="2"/>
    </w:pPr>
    <w:rPr>
      <w:rFonts w:eastAsia="黑体" w:cs="宋体"/>
      <w:b/>
      <w:sz w:val="28"/>
    </w:rPr>
  </w:style>
  <w:style w:type="character" w:default="1" w:styleId="11">
    <w:name w:val="Default Paragraph Font"/>
    <w:semiHidden/>
    <w:unhideWhenUsed/>
    <w:uiPriority w:val="1"/>
  </w:style>
  <w:style w:type="table" w:default="1" w:styleId="10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qFormat/>
    <w:uiPriority w:val="0"/>
    <w:pPr>
      <w:jc w:val="left"/>
    </w:pPr>
  </w:style>
  <w:style w:type="paragraph" w:styleId="4">
    <w:name w:val="Body Text"/>
    <w:basedOn w:val="1"/>
    <w:next w:val="5"/>
    <w:qFormat/>
    <w:uiPriority w:val="0"/>
    <w:rPr>
      <w:sz w:val="24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footer"/>
    <w:basedOn w:val="1"/>
    <w:link w:val="16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Subtitle"/>
    <w:basedOn w:val="1"/>
    <w:next w:val="1"/>
    <w:qFormat/>
    <w:uiPriority w:val="0"/>
    <w:rPr>
      <w:sz w:val="28"/>
    </w:rPr>
  </w:style>
  <w:style w:type="paragraph" w:styleId="9">
    <w:name w:val="Normal (Web)"/>
    <w:basedOn w:val="1"/>
    <w:qFormat/>
    <w:uiPriority w:val="0"/>
    <w:pPr>
      <w:jc w:val="left"/>
    </w:pPr>
    <w:rPr>
      <w:rFonts w:ascii="Calibri" w:hAnsi="Calibri"/>
      <w:kern w:val="0"/>
      <w:sz w:val="24"/>
    </w:rPr>
  </w:style>
  <w:style w:type="paragraph" w:customStyle="1" w:styleId="12">
    <w:name w:val="标题 5（有编号）（绿盟科技）"/>
    <w:basedOn w:val="13"/>
    <w:next w:val="14"/>
    <w:autoRedefine/>
    <w:qFormat/>
    <w:uiPriority w:val="0"/>
    <w:pPr>
      <w:keepNext/>
      <w:keepLines/>
      <w:numPr>
        <w:ilvl w:val="4"/>
        <w:numId w:val="1"/>
      </w:numPr>
      <w:tabs>
        <w:tab w:val="left" w:pos="0"/>
      </w:tabs>
      <w:spacing w:before="280" w:after="156" w:line="377" w:lineRule="auto"/>
      <w:outlineLvl w:val="4"/>
    </w:pPr>
    <w:rPr>
      <w:rFonts w:ascii="Arial" w:hAnsi="Arial" w:eastAsia="黑体"/>
      <w:b/>
      <w:szCs w:val="28"/>
    </w:rPr>
  </w:style>
  <w:style w:type="paragraph" w:customStyle="1" w:styleId="13">
    <w:name w:val="正文1"/>
    <w:autoRedefine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Times New Roman" w:eastAsia="宋体" w:cs="Times New Roman"/>
      <w:sz w:val="34"/>
      <w:lang w:val="en-US" w:eastAsia="zh-CN" w:bidi="ar-SA"/>
    </w:rPr>
  </w:style>
  <w:style w:type="paragraph" w:customStyle="1" w:styleId="14">
    <w:name w:val="正文（绿盟科技）"/>
    <w:next w:val="1"/>
    <w:autoRedefine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  <w:style w:type="character" w:customStyle="1" w:styleId="15">
    <w:name w:val="页眉 字符"/>
    <w:basedOn w:val="11"/>
    <w:link w:val="7"/>
    <w:qFormat/>
    <w:uiPriority w:val="0"/>
    <w:rPr>
      <w:kern w:val="2"/>
      <w:sz w:val="18"/>
      <w:szCs w:val="18"/>
    </w:rPr>
  </w:style>
  <w:style w:type="character" w:customStyle="1" w:styleId="16">
    <w:name w:val="页脚 字符"/>
    <w:basedOn w:val="11"/>
    <w:link w:val="6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98</Words>
  <Characters>106</Characters>
  <Lines>1</Lines>
  <Paragraphs>1</Paragraphs>
  <TotalTime>0</TotalTime>
  <ScaleCrop>false</ScaleCrop>
  <LinksUpToDate>false</LinksUpToDate>
  <CharactersWithSpaces>145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2026-07-20T02:14:00Z</dcterms:created>
  <dc:creator>成都zj-胡萍</dc:creator>
  <cp:lastModifiedBy>何启茂</cp:lastModifiedBy>
  <cp:lastPrinted>2025-07-18T06:36:00Z</cp:lastPrinted>
  <dcterms:modified xsi:type="dcterms:W3CDTF">2026-07-23T07:52:53Z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F37C1EBA337D465CAA64A5BC5CAEFE80_13</vt:lpwstr>
  </property>
  <property fmtid="{D5CDD505-2E9C-101B-9397-08002B2CF9AE}" pid="4" name="KSOTemplateDocerSaveRecord">
    <vt:lpwstr>eyJoZGlkIjoiMzNhM2EzMjYwY2ZhZTk4NDI3ODNlOTg0YTc0MjEyZWEiLCJ1c2VySWQiOiIyNjY5ODE5NzgifQ==</vt:lpwstr>
  </property>
</Properties>
</file>